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8D4" w:rsidRPr="008648D4" w:rsidRDefault="008648D4" w:rsidP="008648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648D4">
        <w:rPr>
          <w:rFonts w:ascii="Tahoma" w:eastAsia="Times New Roman" w:hAnsi="Tahoma" w:cs="Tahoma"/>
          <w:b/>
          <w:bCs/>
          <w:szCs w:val="20"/>
          <w:rtl/>
        </w:rPr>
        <w:t>حضرت زهرا(س)-شهادت-اذان بلال</w:t>
      </w:r>
    </w:p>
    <w:p w:rsidR="008648D4" w:rsidRPr="008648D4" w:rsidRDefault="008648D4" w:rsidP="008648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48D4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غلامرضا سازگار</w:t>
      </w:r>
    </w:p>
    <w:p w:rsidR="008648D4" w:rsidRPr="008648D4" w:rsidRDefault="008648D4" w:rsidP="008648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48D4">
        <w:rPr>
          <w:rFonts w:ascii="Tahoma" w:eastAsia="Times New Roman" w:hAnsi="Tahoma" w:cs="Tahoma"/>
          <w:sz w:val="20"/>
          <w:szCs w:val="20"/>
          <w:rtl/>
        </w:rPr>
        <w:t xml:space="preserve">نام گل بردی و، بلبل گشت خاموش ای بلال! </w:t>
      </w:r>
    </w:p>
    <w:p w:rsidR="008648D4" w:rsidRPr="008648D4" w:rsidRDefault="008648D4" w:rsidP="008648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48D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8648D4">
        <w:rPr>
          <w:rFonts w:ascii="Tahoma" w:eastAsia="Times New Roman" w:hAnsi="Tahoma" w:cs="Tahoma" w:hint="cs"/>
          <w:sz w:val="20"/>
          <w:szCs w:val="20"/>
          <w:rtl/>
        </w:rPr>
        <w:t xml:space="preserve">مادر مظلومه‏ی ما رفت از هوش، ای بلال! </w:t>
      </w:r>
    </w:p>
    <w:p w:rsidR="008648D4" w:rsidRPr="008648D4" w:rsidRDefault="008648D4" w:rsidP="008648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48D4">
        <w:rPr>
          <w:rFonts w:ascii="Tahoma" w:eastAsia="Times New Roman" w:hAnsi="Tahoma" w:cs="Tahoma"/>
          <w:sz w:val="20"/>
          <w:szCs w:val="20"/>
          <w:rtl/>
        </w:rPr>
        <w:t xml:space="preserve">بوستان وحی را بیت‏الحزن کردی، بس ست </w:t>
      </w:r>
    </w:p>
    <w:p w:rsidR="008648D4" w:rsidRPr="008648D4" w:rsidRDefault="008648D4" w:rsidP="008648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48D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8648D4">
        <w:rPr>
          <w:rFonts w:ascii="Tahoma" w:eastAsia="Times New Roman" w:hAnsi="Tahoma" w:cs="Tahoma" w:hint="cs"/>
          <w:sz w:val="20"/>
          <w:szCs w:val="20"/>
          <w:rtl/>
        </w:rPr>
        <w:t xml:space="preserve">با اذان خود مکن ما را سیه پوش ای بلال! </w:t>
      </w:r>
    </w:p>
    <w:p w:rsidR="008648D4" w:rsidRPr="008648D4" w:rsidRDefault="008648D4" w:rsidP="008648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48D4">
        <w:rPr>
          <w:rFonts w:ascii="Tahoma" w:eastAsia="Times New Roman" w:hAnsi="Tahoma" w:cs="Tahoma"/>
          <w:sz w:val="20"/>
          <w:szCs w:val="20"/>
          <w:rtl/>
        </w:rPr>
        <w:t xml:space="preserve">دیر اگر خاموش گردی، زودتر گردد ز تو </w:t>
      </w:r>
    </w:p>
    <w:p w:rsidR="008648D4" w:rsidRPr="008648D4" w:rsidRDefault="008648D4" w:rsidP="008648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48D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8648D4">
        <w:rPr>
          <w:rFonts w:ascii="Tahoma" w:eastAsia="Times New Roman" w:hAnsi="Tahoma" w:cs="Tahoma" w:hint="cs"/>
          <w:sz w:val="20"/>
          <w:szCs w:val="20"/>
          <w:rtl/>
        </w:rPr>
        <w:t xml:space="preserve">مادر ما را چراغ عمر، خاموش ای بلال! </w:t>
      </w:r>
    </w:p>
    <w:p w:rsidR="008648D4" w:rsidRPr="008648D4" w:rsidRDefault="008648D4" w:rsidP="008648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48D4">
        <w:rPr>
          <w:rFonts w:ascii="Tahoma" w:eastAsia="Times New Roman" w:hAnsi="Tahoma" w:cs="Tahoma"/>
          <w:sz w:val="20"/>
          <w:szCs w:val="20"/>
          <w:rtl/>
        </w:rPr>
        <w:t xml:space="preserve">مادر ما بر اذانت گوش داد، اینک تو هم </w:t>
      </w:r>
    </w:p>
    <w:p w:rsidR="008648D4" w:rsidRPr="008648D4" w:rsidRDefault="008648D4" w:rsidP="008648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48D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8648D4">
        <w:rPr>
          <w:rFonts w:ascii="Tahoma" w:eastAsia="Times New Roman" w:hAnsi="Tahoma" w:cs="Tahoma" w:hint="cs"/>
          <w:sz w:val="20"/>
          <w:szCs w:val="20"/>
          <w:rtl/>
        </w:rPr>
        <w:t xml:space="preserve">بر صدای گریۀ زینب بده گوش، ای بلال! </w:t>
      </w:r>
    </w:p>
    <w:p w:rsidR="008648D4" w:rsidRPr="008648D4" w:rsidRDefault="008648D4" w:rsidP="008648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48D4">
        <w:rPr>
          <w:rFonts w:ascii="Tahoma" w:eastAsia="Times New Roman" w:hAnsi="Tahoma" w:cs="Tahoma"/>
          <w:sz w:val="20"/>
          <w:szCs w:val="20"/>
          <w:rtl/>
        </w:rPr>
        <w:t xml:space="preserve">مرگ پیغمبر، شکسته قامت ما را به هم </w:t>
      </w:r>
    </w:p>
    <w:p w:rsidR="008648D4" w:rsidRPr="008648D4" w:rsidRDefault="008648D4" w:rsidP="008648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48D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8648D4">
        <w:rPr>
          <w:rFonts w:ascii="Tahoma" w:eastAsia="Times New Roman" w:hAnsi="Tahoma" w:cs="Tahoma" w:hint="cs"/>
          <w:sz w:val="20"/>
          <w:szCs w:val="20"/>
          <w:rtl/>
        </w:rPr>
        <w:t xml:space="preserve">بار غم مگذار ما را بر سر دوش ای بلال! </w:t>
      </w:r>
    </w:p>
    <w:p w:rsidR="008648D4" w:rsidRPr="008648D4" w:rsidRDefault="008648D4" w:rsidP="008648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48D4">
        <w:rPr>
          <w:rFonts w:ascii="Tahoma" w:eastAsia="Times New Roman" w:hAnsi="Tahoma" w:cs="Tahoma"/>
          <w:sz w:val="20"/>
          <w:szCs w:val="20"/>
          <w:rtl/>
        </w:rPr>
        <w:t xml:space="preserve">غنچه، پرپر گشت و گل از دست رفت و باغ، سوخت </w:t>
      </w:r>
    </w:p>
    <w:p w:rsidR="008648D4" w:rsidRPr="008648D4" w:rsidRDefault="008648D4" w:rsidP="008648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48D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8648D4">
        <w:rPr>
          <w:rFonts w:ascii="Tahoma" w:eastAsia="Times New Roman" w:hAnsi="Tahoma" w:cs="Tahoma" w:hint="cs"/>
          <w:sz w:val="20"/>
          <w:szCs w:val="20"/>
          <w:rtl/>
        </w:rPr>
        <w:t>کرد حق باغبان، گلچین فراموش ای بلال! </w:t>
      </w:r>
    </w:p>
    <w:p w:rsidR="008648D4" w:rsidRPr="008648D4" w:rsidRDefault="008648D4" w:rsidP="008648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48D4">
        <w:rPr>
          <w:rFonts w:ascii="Tahoma" w:eastAsia="Times New Roman" w:hAnsi="Tahoma" w:cs="Tahoma"/>
          <w:sz w:val="20"/>
          <w:szCs w:val="20"/>
          <w:rtl/>
        </w:rPr>
        <w:t>گرد غم بر روی ما بنشسته و دانسته ایم </w:t>
      </w:r>
    </w:p>
    <w:p w:rsidR="008648D4" w:rsidRPr="008648D4" w:rsidRDefault="008648D4" w:rsidP="008648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48D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8648D4">
        <w:rPr>
          <w:rFonts w:ascii="Tahoma" w:eastAsia="Times New Roman" w:hAnsi="Tahoma" w:cs="Tahoma" w:hint="cs"/>
          <w:sz w:val="20"/>
          <w:szCs w:val="20"/>
          <w:rtl/>
        </w:rPr>
        <w:t xml:space="preserve">خاک گیرد لالۀ ما را در آغوش، ای بلال! </w:t>
      </w:r>
    </w:p>
    <w:p w:rsidR="008648D4" w:rsidRPr="008648D4" w:rsidRDefault="008648D4" w:rsidP="008648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48D4">
        <w:rPr>
          <w:rFonts w:ascii="Tahoma" w:eastAsia="Times New Roman" w:hAnsi="Tahoma" w:cs="Tahoma"/>
          <w:sz w:val="20"/>
          <w:szCs w:val="20"/>
          <w:rtl/>
        </w:rPr>
        <w:t>تا زبان حال ما یکسر به نظم (میثم) است </w:t>
      </w:r>
    </w:p>
    <w:p w:rsidR="008648D4" w:rsidRPr="008648D4" w:rsidRDefault="008648D4" w:rsidP="008648D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648D4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8648D4">
        <w:rPr>
          <w:rFonts w:ascii="Tahoma" w:eastAsia="Times New Roman" w:hAnsi="Tahoma" w:cs="Tahoma" w:hint="cs"/>
          <w:sz w:val="20"/>
          <w:szCs w:val="20"/>
          <w:rtl/>
        </w:rPr>
        <w:t>اشک و خون از چشم اهل دل زند جوش، ای بلال!</w:t>
      </w:r>
    </w:p>
    <w:p w:rsidR="008648D4" w:rsidRDefault="008648D4" w:rsidP="008648D4">
      <w:pPr>
        <w:rPr>
          <w:rFonts w:hint="cs"/>
        </w:rPr>
      </w:pPr>
    </w:p>
    <w:p w:rsidR="00FC63C8" w:rsidRPr="008648D4" w:rsidRDefault="00FC63C8" w:rsidP="008648D4"/>
    <w:sectPr w:rsidR="00FC63C8" w:rsidRPr="008648D4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8648D4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244A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648D4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648D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3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575</Characters>
  <Application>Microsoft Office Word</Application>
  <DocSecurity>0</DocSecurity>
  <Lines>4</Lines>
  <Paragraphs>1</Paragraphs>
  <ScaleCrop>false</ScaleCrop>
  <Company>Novin Pendar</Company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2013-11-24T12:40:00Z</dcterms:created>
  <dcterms:modified xsi:type="dcterms:W3CDTF">2013-11-24T12:41:00Z</dcterms:modified>
</cp:coreProperties>
</file>